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F72AB" w:rsidRPr="00DF72AB" w:rsidRDefault="00DF72AB" w:rsidP="00DF72AB">
      <w:pPr>
        <w:ind w:left="284" w:right="-24"/>
        <w:jc w:val="center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DF72AB">
        <w:rPr>
          <w:rFonts w:ascii="Arial" w:hAnsi="Arial" w:cs="Arial"/>
          <w:b/>
          <w:sz w:val="20"/>
          <w:szCs w:val="20"/>
        </w:rPr>
        <w:t>Tvorba výstupů po odborné stránce bude zajištěna pracovníky Správy KRNAP a KPN, kteří však budou koordinování a řízeni zhotovitelem. Současně zhotovitel odpovídá za formální stránku, moderaci a facilitaci v průběhu tvorby strategie.</w:t>
      </w:r>
    </w:p>
    <w:p w:rsidR="00DF72AB" w:rsidRPr="008B7C95" w:rsidRDefault="00DF72AB" w:rsidP="00A67A66">
      <w:pPr>
        <w:spacing w:after="0" w:line="240" w:lineRule="auto"/>
        <w:jc w:val="center"/>
        <w:rPr>
          <w:b/>
          <w:sz w:val="10"/>
          <w:szCs w:val="10"/>
        </w:rPr>
      </w:pPr>
    </w:p>
    <w:p w:rsidR="00DF72AB" w:rsidRDefault="00DF72AB" w:rsidP="00DF72AB">
      <w:pPr>
        <w:spacing w:after="0" w:line="240" w:lineRule="auto"/>
        <w:jc w:val="center"/>
        <w:rPr>
          <w:b/>
          <w:sz w:val="28"/>
        </w:rPr>
      </w:pPr>
      <w:r w:rsidRPr="004E3F51">
        <w:rPr>
          <w:b/>
          <w:sz w:val="28"/>
        </w:rPr>
        <w:t>Návrh struktury výstupů a postupu práce</w:t>
      </w:r>
    </w:p>
    <w:p w:rsidR="004E3F51" w:rsidRDefault="004E3F51" w:rsidP="00A67A66">
      <w:pPr>
        <w:spacing w:after="0"/>
      </w:pPr>
    </w:p>
    <w:p w:rsidR="00A67A66" w:rsidRDefault="00A67A66" w:rsidP="00A67A66">
      <w:pPr>
        <w:spacing w:after="0"/>
      </w:pPr>
      <w:r>
        <w:t xml:space="preserve">Dokument bude sloužit jako strategický podklad pro střednědobé plánování v oblasti ochrany přírody a krajiny v Krkonošském národním parku (CZ), v </w:t>
      </w:r>
      <w:proofErr w:type="spellStart"/>
      <w:r>
        <w:t>Karkonoskim</w:t>
      </w:r>
      <w:proofErr w:type="spellEnd"/>
      <w:r>
        <w:t xml:space="preserve"> Parku </w:t>
      </w:r>
      <w:proofErr w:type="spellStart"/>
      <w:r>
        <w:t>Narodowym</w:t>
      </w:r>
      <w:proofErr w:type="spellEnd"/>
      <w:r>
        <w:t xml:space="preserve"> (PL) a v jejich ochranných pásmech. Bude sloužit jako výchozí podklad pro přípravu a aktualizaci zásad péče/</w:t>
      </w:r>
      <w:proofErr w:type="spellStart"/>
      <w:r>
        <w:t>planów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o uvedená území, pro plánování přeshraničních projektů a dalších aktivit.</w:t>
      </w:r>
    </w:p>
    <w:p w:rsidR="00A67A66" w:rsidRDefault="00A67A66" w:rsidP="00A67A66">
      <w:pPr>
        <w:spacing w:before="120" w:after="0"/>
      </w:pPr>
      <w:r>
        <w:t>Dokument bude prezentovat optimální (ale reálnou), vstupy externích subjektů neovlivňovanou, představu správ obou národních parků o podobě jimi spravovaného území a o společných cílech k této podobě směřujících.</w:t>
      </w:r>
    </w:p>
    <w:p w:rsidR="00A67A66" w:rsidRPr="003D41D3" w:rsidRDefault="00A67A66" w:rsidP="00A67A66">
      <w:pPr>
        <w:spacing w:before="120" w:after="0"/>
      </w:pPr>
      <w:r w:rsidRPr="003D41D3">
        <w:t xml:space="preserve">Společná deklarace zájmů a postupů bude představovat </w:t>
      </w:r>
      <w:r>
        <w:t>rovněž</w:t>
      </w:r>
      <w:r w:rsidRPr="003D41D3">
        <w:t xml:space="preserve"> podporu pro získávání finančních prostředků </w:t>
      </w:r>
      <w:r>
        <w:t>k</w:t>
      </w:r>
      <w:r w:rsidRPr="003D41D3">
        <w:t xml:space="preserve"> dosažení definovaných cílů.</w:t>
      </w:r>
    </w:p>
    <w:p w:rsidR="00A67A66" w:rsidRDefault="00A67A66" w:rsidP="00A67A66">
      <w:pPr>
        <w:spacing w:before="120" w:after="0"/>
      </w:pPr>
      <w:r w:rsidRPr="003D41D3">
        <w:t>Doba platnosti</w:t>
      </w:r>
      <w:r>
        <w:t xml:space="preserve"> dokumentu bude zhruba 20 let (2020–2040), s revizí po 10 letech.</w:t>
      </w:r>
    </w:p>
    <w:p w:rsidR="00A67A66" w:rsidRDefault="00A67A66" w:rsidP="00A67A66">
      <w:pPr>
        <w:spacing w:after="0"/>
      </w:pPr>
    </w:p>
    <w:p w:rsidR="00A67A66" w:rsidRPr="001E754D" w:rsidRDefault="00A67A66" w:rsidP="00A67A66">
      <w:pPr>
        <w:spacing w:after="0"/>
        <w:rPr>
          <w:b/>
          <w:u w:val="single"/>
        </w:rPr>
      </w:pPr>
      <w:r w:rsidRPr="001E754D">
        <w:rPr>
          <w:b/>
          <w:u w:val="single"/>
        </w:rPr>
        <w:t>Struktura dokumentu</w:t>
      </w:r>
    </w:p>
    <w:p w:rsidR="00A67A66" w:rsidRPr="00655FA0" w:rsidRDefault="00DF72AB" w:rsidP="00A67A66">
      <w:pPr>
        <w:spacing w:after="0"/>
        <w:rPr>
          <w:b/>
        </w:rPr>
      </w:pPr>
      <w:r>
        <w:rPr>
          <w:b/>
        </w:rPr>
        <w:t xml:space="preserve"> </w:t>
      </w:r>
      <w:r w:rsidR="00A67A66">
        <w:rPr>
          <w:b/>
        </w:rPr>
        <w:t>(</w:t>
      </w:r>
      <w:r w:rsidR="00A67A66" w:rsidRPr="00655FA0">
        <w:rPr>
          <w:b/>
        </w:rPr>
        <w:t>A</w:t>
      </w:r>
      <w:r w:rsidR="00A67A66">
        <w:rPr>
          <w:b/>
        </w:rPr>
        <w:t>)</w:t>
      </w:r>
      <w:r w:rsidR="00A67A66" w:rsidRPr="00655FA0">
        <w:rPr>
          <w:b/>
        </w:rPr>
        <w:t xml:space="preserve"> Vize </w:t>
      </w:r>
    </w:p>
    <w:p w:rsidR="00A67A66" w:rsidRPr="001167B4" w:rsidRDefault="00A67A66" w:rsidP="00A67A66">
      <w:pPr>
        <w:spacing w:after="0"/>
        <w:rPr>
          <w:i/>
        </w:rPr>
      </w:pPr>
      <w:r w:rsidRPr="001167B4">
        <w:rPr>
          <w:i/>
        </w:rPr>
        <w:t xml:space="preserve">(formulovat vlastní vizi – možný návrh viz níže – nebo </w:t>
      </w:r>
      <w:r>
        <w:rPr>
          <w:i/>
        </w:rPr>
        <w:t xml:space="preserve">zestručnit </w:t>
      </w:r>
      <w:r w:rsidRPr="001167B4">
        <w:rPr>
          <w:i/>
        </w:rPr>
        <w:t>„ústavní“ část Vize Krkonoše 2050)</w:t>
      </w:r>
    </w:p>
    <w:p w:rsidR="00A67A66" w:rsidRDefault="00A67A66" w:rsidP="00A67A66">
      <w:pPr>
        <w:spacing w:before="120" w:after="0"/>
      </w:pPr>
      <w:r>
        <w:t xml:space="preserve">Oba krkonošské národní parky jsou funkčními národními parky spravovanými </w:t>
      </w:r>
      <w:r>
        <w:rPr>
          <w:b/>
          <w:i/>
        </w:rPr>
        <w:t>s prioritou ochrany přírodních hodnot a přírodních procesů</w:t>
      </w:r>
      <w:r>
        <w:t xml:space="preserve"> v zóně přírodní a přírodě blízké (</w:t>
      </w:r>
      <w:proofErr w:type="spellStart"/>
      <w:r>
        <w:t>obszar</w:t>
      </w:r>
      <w:proofErr w:type="spellEnd"/>
      <w:r>
        <w:t xml:space="preserve"> </w:t>
      </w:r>
      <w:proofErr w:type="spellStart"/>
      <w:r>
        <w:t>ochrony</w:t>
      </w:r>
      <w:proofErr w:type="spellEnd"/>
      <w:r>
        <w:t xml:space="preserve"> </w:t>
      </w:r>
      <w:proofErr w:type="spellStart"/>
      <w:r>
        <w:t>ścislej</w:t>
      </w:r>
      <w:proofErr w:type="spellEnd"/>
      <w:r>
        <w:t>) a </w:t>
      </w:r>
      <w:r w:rsidRPr="00F367F8">
        <w:rPr>
          <w:b/>
          <w:i/>
        </w:rPr>
        <w:t xml:space="preserve">s prioritou spolupráce </w:t>
      </w:r>
      <w:r w:rsidRPr="00F367F8">
        <w:t>v zóně soustředěné péče o přírodu, zóně kulturní krajiny a v ochranném pásmu (</w:t>
      </w:r>
      <w:proofErr w:type="spellStart"/>
      <w:r w:rsidRPr="00F367F8">
        <w:t>obszar</w:t>
      </w:r>
      <w:proofErr w:type="spellEnd"/>
      <w:r w:rsidRPr="00F367F8">
        <w:t xml:space="preserve"> </w:t>
      </w:r>
      <w:proofErr w:type="spellStart"/>
      <w:r w:rsidRPr="00F367F8">
        <w:t>ochrony</w:t>
      </w:r>
      <w:proofErr w:type="spellEnd"/>
      <w:r w:rsidRPr="00F367F8">
        <w:t xml:space="preserve"> </w:t>
      </w:r>
      <w:proofErr w:type="spellStart"/>
      <w:r w:rsidRPr="00F367F8">
        <w:t>czynnej</w:t>
      </w:r>
      <w:proofErr w:type="spellEnd"/>
      <w:r w:rsidRPr="00F367F8">
        <w:t xml:space="preserve"> i </w:t>
      </w:r>
      <w:proofErr w:type="spellStart"/>
      <w:r w:rsidRPr="00F367F8">
        <w:t>krajobrazowej</w:t>
      </w:r>
      <w:proofErr w:type="spellEnd"/>
      <w:r w:rsidRPr="00F367F8">
        <w:t xml:space="preserve">, i </w:t>
      </w:r>
      <w:proofErr w:type="spellStart"/>
      <w:r w:rsidRPr="00F367F8">
        <w:t>otulina</w:t>
      </w:r>
      <w:proofErr w:type="spellEnd"/>
      <w:r w:rsidRPr="00F367F8">
        <w:t xml:space="preserve">), </w:t>
      </w:r>
      <w:r>
        <w:t xml:space="preserve">která </w:t>
      </w:r>
      <w:r w:rsidRPr="00F367F8">
        <w:t>zabezpečuj</w:t>
      </w:r>
      <w:r>
        <w:t>e</w:t>
      </w:r>
      <w:r w:rsidRPr="00F367F8">
        <w:t xml:space="preserve"> k přírodě šetrné turistické využití národního parku a dlouhodobě udržitelné soužití místních obyvatel a návštěvníků s místní přírodou.</w:t>
      </w:r>
    </w:p>
    <w:p w:rsidR="00A67A66" w:rsidRDefault="00A67A66" w:rsidP="00A67A66">
      <w:pPr>
        <w:spacing w:before="120" w:after="0"/>
      </w:pPr>
      <w:r>
        <w:t xml:space="preserve">Uvedené směřování obou národních parků zaštiťují jejich vzájemně spolupracující správy, které jsou </w:t>
      </w:r>
      <w:r>
        <w:rPr>
          <w:b/>
          <w:i/>
        </w:rPr>
        <w:t>respektovanými partnery ve svých regionech a transparentními institucemi</w:t>
      </w:r>
      <w:r>
        <w:t>, rozhodujícími předvídatelně na základě odborně podložených a veřejně obhajitelných argumentů.</w:t>
      </w:r>
    </w:p>
    <w:p w:rsidR="00A67A66" w:rsidRDefault="00A67A66" w:rsidP="00A67A66">
      <w:pPr>
        <w:spacing w:after="0"/>
      </w:pPr>
    </w:p>
    <w:p w:rsidR="00A67A66" w:rsidRPr="00655FA0" w:rsidRDefault="00A67A66" w:rsidP="00A67A66">
      <w:pPr>
        <w:spacing w:after="0"/>
        <w:rPr>
          <w:b/>
        </w:rPr>
      </w:pPr>
      <w:r>
        <w:rPr>
          <w:b/>
        </w:rPr>
        <w:t>(</w:t>
      </w:r>
      <w:r w:rsidRPr="00655FA0">
        <w:rPr>
          <w:b/>
        </w:rPr>
        <w:t>B</w:t>
      </w:r>
      <w:r>
        <w:rPr>
          <w:b/>
        </w:rPr>
        <w:t>)</w:t>
      </w:r>
      <w:r w:rsidRPr="00655FA0">
        <w:rPr>
          <w:b/>
        </w:rPr>
        <w:t xml:space="preserve"> Část analytická</w:t>
      </w:r>
    </w:p>
    <w:p w:rsidR="00A67A66" w:rsidRDefault="00A67A66" w:rsidP="00A67A66">
      <w:pPr>
        <w:spacing w:before="120" w:after="0"/>
      </w:pPr>
      <w:r>
        <w:t>- Zhodnocení legislativních a procesních rozdílů v ochraně přírody a krajiny v ČR a v Polsku</w:t>
      </w:r>
    </w:p>
    <w:p w:rsidR="00A67A66" w:rsidRPr="00655FA0" w:rsidRDefault="00A67A66" w:rsidP="00A67A66">
      <w:pPr>
        <w:spacing w:after="0"/>
        <w:ind w:left="142"/>
        <w:rPr>
          <w:i/>
        </w:rPr>
      </w:pPr>
      <w:r w:rsidRPr="00655FA0">
        <w:rPr>
          <w:i/>
        </w:rPr>
        <w:t>(</w:t>
      </w:r>
      <w:r w:rsidRPr="00180A0F">
        <w:rPr>
          <w:i/>
          <w:u w:val="single"/>
        </w:rPr>
        <w:t>zásadní</w:t>
      </w:r>
      <w:r>
        <w:rPr>
          <w:i/>
        </w:rPr>
        <w:t xml:space="preserve"> kapitola analytické části, porovnávající shody, ale zejména rozdíly na národní úrovni v přístupech k ochraně přírody a krajiny, obecně v českých a polských NP a konkrétně v českém a polském krkonošském NP; možno členit dle struktury Části strategické)</w:t>
      </w:r>
    </w:p>
    <w:p w:rsidR="00A67A66" w:rsidRDefault="00A67A66" w:rsidP="00A67A66">
      <w:pPr>
        <w:spacing w:before="120" w:after="0"/>
      </w:pPr>
      <w:r>
        <w:t>- Využití společných politik v ochraně přírody</w:t>
      </w:r>
    </w:p>
    <w:p w:rsidR="00A67A66" w:rsidRPr="00655FA0" w:rsidRDefault="00A67A66" w:rsidP="00A67A66">
      <w:pPr>
        <w:spacing w:after="0"/>
        <w:ind w:left="142"/>
        <w:rPr>
          <w:i/>
        </w:rPr>
      </w:pPr>
      <w:r w:rsidRPr="00655FA0">
        <w:rPr>
          <w:i/>
        </w:rPr>
        <w:t>(</w:t>
      </w:r>
      <w:r>
        <w:rPr>
          <w:i/>
        </w:rPr>
        <w:t>rozbor, porovnání a možnosti využití příslušných národních strategických materiálů/politik ČR a Polska</w:t>
      </w:r>
      <w:r w:rsidR="00DF72AB">
        <w:rPr>
          <w:i/>
        </w:rPr>
        <w:t xml:space="preserve"> aktuálně platných</w:t>
      </w:r>
      <w:r>
        <w:rPr>
          <w:i/>
        </w:rPr>
        <w:t>)</w:t>
      </w:r>
    </w:p>
    <w:p w:rsidR="00A67A66" w:rsidRDefault="00A67A66" w:rsidP="00A67A66">
      <w:pPr>
        <w:spacing w:before="120" w:after="0"/>
      </w:pPr>
      <w:r>
        <w:t>- Dosavadní společný přístup správ obou NP k ochraně přírody</w:t>
      </w:r>
    </w:p>
    <w:p w:rsidR="00A67A66" w:rsidRDefault="00A67A66" w:rsidP="00A67A66">
      <w:pPr>
        <w:spacing w:after="0"/>
      </w:pPr>
      <w:r>
        <w:t>- Zapojení obou NP do mezinárodních struktur v ochraně přírody</w:t>
      </w:r>
    </w:p>
    <w:p w:rsidR="00A67A66" w:rsidRDefault="00A67A66" w:rsidP="00A67A66">
      <w:pPr>
        <w:spacing w:after="0"/>
      </w:pPr>
      <w:r>
        <w:t>- Zapojení obou NP do národních struktur v ochraně přírody</w:t>
      </w:r>
    </w:p>
    <w:p w:rsidR="00A67A66" w:rsidRDefault="00A67A66" w:rsidP="00A67A66">
      <w:pPr>
        <w:spacing w:after="0"/>
      </w:pPr>
      <w:r>
        <w:t>- Popis předmětů a cílů ochrany obou NP a jejich ochranných pásem</w:t>
      </w:r>
    </w:p>
    <w:p w:rsidR="00A67A66" w:rsidRDefault="00A67A66" w:rsidP="00A67A66">
      <w:pPr>
        <w:spacing w:after="0"/>
      </w:pPr>
      <w:r>
        <w:t>- Popis fenoménů a ohrožujících faktorů na území obou NP a jejich ochranných pásem</w:t>
      </w:r>
    </w:p>
    <w:p w:rsidR="00A67A66" w:rsidRPr="00655FA0" w:rsidRDefault="00A67A66" w:rsidP="00A67A66">
      <w:pPr>
        <w:spacing w:after="0"/>
        <w:ind w:left="142"/>
        <w:rPr>
          <w:i/>
        </w:rPr>
      </w:pPr>
      <w:r w:rsidRPr="00655FA0">
        <w:rPr>
          <w:i/>
        </w:rPr>
        <w:lastRenderedPageBreak/>
        <w:t>(všech pět uvedených bodů v podobě vstupních informací)</w:t>
      </w:r>
    </w:p>
    <w:p w:rsidR="00A67A66" w:rsidRDefault="00A67A66" w:rsidP="00A67A66">
      <w:pPr>
        <w:spacing w:after="0"/>
        <w:ind w:left="284" w:hanging="284"/>
      </w:pPr>
    </w:p>
    <w:p w:rsidR="00A67A66" w:rsidRDefault="00A67A66" w:rsidP="00A67A66">
      <w:pPr>
        <w:spacing w:after="0"/>
        <w:rPr>
          <w:b/>
        </w:rPr>
      </w:pPr>
      <w:r w:rsidRPr="00180A0F">
        <w:rPr>
          <w:b/>
        </w:rPr>
        <w:t xml:space="preserve">(C) Část </w:t>
      </w:r>
      <w:r>
        <w:rPr>
          <w:b/>
        </w:rPr>
        <w:t>strategická</w:t>
      </w:r>
    </w:p>
    <w:p w:rsidR="00A67A66" w:rsidRDefault="00A67A66" w:rsidP="00A67A66">
      <w:pPr>
        <w:spacing w:after="0"/>
        <w:rPr>
          <w:i/>
        </w:rPr>
      </w:pPr>
      <w:r w:rsidRPr="003D41D3">
        <w:rPr>
          <w:i/>
        </w:rPr>
        <w:t xml:space="preserve">(Stanoveny budou společné cíle, obecné limity a zásady postupu, případně i nastíněny cesty k jejich dosažení. Nebude řešeno podrobné plánování. </w:t>
      </w:r>
      <w:r>
        <w:rPr>
          <w:i/>
        </w:rPr>
        <w:t>Možná struktura: Strategický cíl, jeho stručné vysvětlení a důvody vedoucí k jeho formulování – Cesta/cesty vedoucí k jeho splnění – Měřitelné indikátory, umožňující hodnotit jeho plnění.)</w:t>
      </w:r>
    </w:p>
    <w:p w:rsidR="00A67A66" w:rsidRDefault="00A67A66" w:rsidP="00A67A66">
      <w:pPr>
        <w:spacing w:before="120" w:after="0"/>
      </w:pPr>
      <w:r>
        <w:t>- Společné cíle v obecné ochraně území a v zajištění předmětů ochrany</w:t>
      </w:r>
    </w:p>
    <w:p w:rsidR="00A67A66" w:rsidRDefault="00A67A66" w:rsidP="00A67A66">
      <w:pPr>
        <w:spacing w:after="0"/>
        <w:ind w:left="142" w:hanging="142"/>
      </w:pPr>
      <w:r>
        <w:t>- Cíle při sbližování rozdílných pravidel, vyplývajících z národních legislativ a strategických dokumentů ochrany přírody a z postavení správ NP v systému státní právy</w:t>
      </w:r>
    </w:p>
    <w:p w:rsidR="00A67A66" w:rsidRDefault="00A67A66" w:rsidP="00A67A66">
      <w:pPr>
        <w:spacing w:after="0"/>
      </w:pPr>
      <w:r>
        <w:t xml:space="preserve">- Péče o krkonošskou </w:t>
      </w:r>
      <w:proofErr w:type="spellStart"/>
      <w:r>
        <w:t>arkto</w:t>
      </w:r>
      <w:proofErr w:type="spellEnd"/>
      <w:r>
        <w:t>-alpínskou tundru a ostatní stanoviště nad horní hranicí lesa</w:t>
      </w:r>
    </w:p>
    <w:p w:rsidR="00A67A66" w:rsidRDefault="00A67A66" w:rsidP="00A67A66">
      <w:pPr>
        <w:spacing w:after="0"/>
      </w:pPr>
      <w:r>
        <w:t>- Péče o lesní ekosystémy</w:t>
      </w:r>
    </w:p>
    <w:p w:rsidR="00A67A66" w:rsidRDefault="00A67A66" w:rsidP="00A67A66">
      <w:pPr>
        <w:spacing w:after="0"/>
      </w:pPr>
      <w:r>
        <w:t>- Péče o nelesní ekosystémy</w:t>
      </w:r>
    </w:p>
    <w:p w:rsidR="00A67A66" w:rsidRDefault="00A67A66" w:rsidP="00A67A66">
      <w:pPr>
        <w:spacing w:after="0"/>
      </w:pPr>
      <w:r>
        <w:t>- Péče o vodní ekosystémy</w:t>
      </w:r>
    </w:p>
    <w:p w:rsidR="00A67A66" w:rsidRDefault="00A67A66" w:rsidP="00A67A66">
      <w:pPr>
        <w:spacing w:after="0"/>
      </w:pPr>
      <w:r>
        <w:t xml:space="preserve">- Péče o </w:t>
      </w:r>
      <w:proofErr w:type="spellStart"/>
      <w:r>
        <w:t>fyto</w:t>
      </w:r>
      <w:proofErr w:type="spellEnd"/>
      <w:r>
        <w:t xml:space="preserve">- a </w:t>
      </w:r>
      <w:proofErr w:type="spellStart"/>
      <w:r>
        <w:t>zoogenofond</w:t>
      </w:r>
      <w:proofErr w:type="spellEnd"/>
    </w:p>
    <w:p w:rsidR="00A67A66" w:rsidRDefault="00A67A66" w:rsidP="00A67A66">
      <w:pPr>
        <w:spacing w:after="0"/>
      </w:pPr>
      <w:r>
        <w:t>- Péče o neživou přírodu</w:t>
      </w:r>
    </w:p>
    <w:p w:rsidR="00A67A66" w:rsidRDefault="00A67A66" w:rsidP="00A67A66">
      <w:pPr>
        <w:spacing w:after="0"/>
      </w:pPr>
      <w:r>
        <w:t>- Péče o krajinný ráz</w:t>
      </w:r>
    </w:p>
    <w:p w:rsidR="00A67A66" w:rsidRDefault="00A67A66" w:rsidP="00A67A66">
      <w:pPr>
        <w:spacing w:after="0"/>
      </w:pPr>
      <w:r>
        <w:t>- Přístup k turistickému, rekreačnímu a hospodářskému (ochranné pásmo/</w:t>
      </w:r>
      <w:proofErr w:type="spellStart"/>
      <w:r>
        <w:t>otulina</w:t>
      </w:r>
      <w:proofErr w:type="spellEnd"/>
      <w:r>
        <w:t>) využívání území</w:t>
      </w:r>
    </w:p>
    <w:p w:rsidR="00A67A66" w:rsidRDefault="00A67A66" w:rsidP="00A67A66">
      <w:pPr>
        <w:spacing w:after="0"/>
      </w:pPr>
      <w:r>
        <w:t>- Vzdělávání, osvěta a komunikace</w:t>
      </w:r>
    </w:p>
    <w:p w:rsidR="00A67A66" w:rsidRDefault="00A67A66" w:rsidP="00A67A66">
      <w:pPr>
        <w:spacing w:after="0"/>
      </w:pPr>
      <w:r>
        <w:t>- Monitoring, výzkum a dokumentace</w:t>
      </w:r>
    </w:p>
    <w:p w:rsidR="00EA5E46" w:rsidRDefault="00EA5E46" w:rsidP="00EA5E46">
      <w:pPr>
        <w:spacing w:after="0"/>
        <w:rPr>
          <w:b/>
        </w:rPr>
      </w:pPr>
    </w:p>
    <w:p w:rsidR="00EA5E46" w:rsidRDefault="00EA5E46" w:rsidP="00EA5E46">
      <w:pPr>
        <w:spacing w:after="0"/>
        <w:rPr>
          <w:b/>
        </w:rPr>
      </w:pPr>
      <w:r>
        <w:rPr>
          <w:b/>
        </w:rPr>
        <w:t>(D</w:t>
      </w:r>
      <w:r w:rsidRPr="00180A0F">
        <w:rPr>
          <w:b/>
        </w:rPr>
        <w:t xml:space="preserve">) </w:t>
      </w:r>
      <w:r>
        <w:rPr>
          <w:b/>
        </w:rPr>
        <w:t>Kompletace, prezentace a předání díla</w:t>
      </w:r>
    </w:p>
    <w:p w:rsidR="00EA5E46" w:rsidRDefault="00EA5E46" w:rsidP="00A67A66"/>
    <w:p w:rsidR="00A67A66" w:rsidRPr="00A67A66" w:rsidRDefault="00A67A66" w:rsidP="00A67A66">
      <w:pPr>
        <w:rPr>
          <w:b/>
          <w:sz w:val="24"/>
        </w:rPr>
      </w:pPr>
      <w:r w:rsidRPr="00A67A66">
        <w:rPr>
          <w:b/>
          <w:sz w:val="24"/>
        </w:rPr>
        <w:t xml:space="preserve">Uchazeč rozpracuje uvedený koncept </w:t>
      </w:r>
      <w:r w:rsidR="00DF72AB">
        <w:rPr>
          <w:b/>
          <w:sz w:val="24"/>
        </w:rPr>
        <w:t>do maximálního rozsahu 5 normostran</w:t>
      </w:r>
      <w:r w:rsidRPr="00A67A66">
        <w:rPr>
          <w:b/>
          <w:sz w:val="24"/>
        </w:rPr>
        <w:t>:</w:t>
      </w:r>
    </w:p>
    <w:p w:rsidR="00A67A66" w:rsidRPr="00A67A66" w:rsidRDefault="00A67A66" w:rsidP="00A67A66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A67A66">
        <w:rPr>
          <w:b/>
          <w:sz w:val="24"/>
        </w:rPr>
        <w:t>Návrh způsobu realizace zakázky, tj. organizace, komunikace, zapojení místních aktérů</w:t>
      </w:r>
      <w:r w:rsidR="00DF72AB">
        <w:rPr>
          <w:b/>
          <w:sz w:val="24"/>
        </w:rPr>
        <w:t>.</w:t>
      </w:r>
    </w:p>
    <w:p w:rsidR="00A67A66" w:rsidRPr="00A67A66" w:rsidRDefault="00A67A66" w:rsidP="00A67A66">
      <w:pPr>
        <w:pStyle w:val="Odstavecseseznamem"/>
        <w:numPr>
          <w:ilvl w:val="0"/>
          <w:numId w:val="21"/>
        </w:numPr>
        <w:rPr>
          <w:b/>
          <w:sz w:val="24"/>
        </w:rPr>
      </w:pPr>
      <w:r w:rsidRPr="00A67A66">
        <w:rPr>
          <w:b/>
          <w:sz w:val="24"/>
        </w:rPr>
        <w:t>Návrh struktury výstupů a postupu práce při tvorbě jednotlivých částí / kapitol výsledného dokumentu.</w:t>
      </w:r>
    </w:p>
    <w:sectPr w:rsidR="00A67A66" w:rsidRPr="00A67A66" w:rsidSect="00A67A66">
      <w:headerReference w:type="default" r:id="rId7"/>
      <w:footerReference w:type="default" r:id="rId8"/>
      <w:type w:val="continuous"/>
      <w:pgSz w:w="11907" w:h="16840" w:code="9"/>
      <w:pgMar w:top="1440" w:right="1080" w:bottom="1440" w:left="1080" w:header="709" w:footer="709" w:gutter="0"/>
      <w:cols w:space="708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57F26" w:rsidRDefault="00E57F26" w:rsidP="00CA46E1">
      <w:pPr>
        <w:spacing w:after="0" w:line="240" w:lineRule="auto"/>
      </w:pPr>
      <w:r>
        <w:separator/>
      </w:r>
    </w:p>
  </w:endnote>
  <w:endnote w:type="continuationSeparator" w:id="0">
    <w:p w:rsidR="00E57F26" w:rsidRDefault="00E57F26" w:rsidP="00CA46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75D79" w:rsidRDefault="00A75D79">
    <w:pPr>
      <w:pStyle w:val="Zkladntext"/>
      <w:spacing w:line="14" w:lineRule="auto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57F26" w:rsidRDefault="00E57F26" w:rsidP="00CA46E1">
      <w:pPr>
        <w:spacing w:after="0" w:line="240" w:lineRule="auto"/>
      </w:pPr>
      <w:r>
        <w:separator/>
      </w:r>
    </w:p>
  </w:footnote>
  <w:footnote w:type="continuationSeparator" w:id="0">
    <w:p w:rsidR="00E57F26" w:rsidRDefault="00E57F26" w:rsidP="00CA46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7A66" w:rsidRDefault="00A67A66">
    <w:pPr>
      <w:pStyle w:val="Zhlav"/>
    </w:pP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posOffset>1940</wp:posOffset>
          </wp:positionH>
          <wp:positionV relativeFrom="margin">
            <wp:posOffset>-725805</wp:posOffset>
          </wp:positionV>
          <wp:extent cx="6189345" cy="555221"/>
          <wp:effectExtent l="0" t="0" r="1905" b="0"/>
          <wp:wrapSquare wrapText="bothSides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89345" cy="5552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B1F1983"/>
    <w:multiLevelType w:val="hybridMultilevel"/>
    <w:tmpl w:val="C3867CF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3F7708"/>
    <w:multiLevelType w:val="hybridMultilevel"/>
    <w:tmpl w:val="81FAEA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D1270F"/>
    <w:multiLevelType w:val="hybridMultilevel"/>
    <w:tmpl w:val="64F809E6"/>
    <w:lvl w:ilvl="0" w:tplc="49828212">
      <w:numFmt w:val="bullet"/>
      <w:lvlText w:val="–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466297D8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4269F1"/>
    <w:multiLevelType w:val="hybridMultilevel"/>
    <w:tmpl w:val="24A88E04"/>
    <w:lvl w:ilvl="0" w:tplc="949A46C0">
      <w:start w:val="1"/>
      <w:numFmt w:val="lowerLetter"/>
      <w:lvlText w:val="%1."/>
      <w:lvlJc w:val="left"/>
      <w:pPr>
        <w:ind w:left="2970" w:hanging="340"/>
      </w:pPr>
      <w:rPr>
        <w:rFonts w:ascii="Arial" w:eastAsia="Arial" w:hAnsi="Arial" w:cs="Arial" w:hint="default"/>
        <w:color w:val="242424"/>
        <w:spacing w:val="-4"/>
        <w:w w:val="109"/>
        <w:sz w:val="20"/>
        <w:szCs w:val="20"/>
      </w:rPr>
    </w:lvl>
    <w:lvl w:ilvl="1" w:tplc="C1906CF2">
      <w:start w:val="1"/>
      <w:numFmt w:val="lowerRoman"/>
      <w:lvlText w:val="%2."/>
      <w:lvlJc w:val="left"/>
      <w:pPr>
        <w:ind w:left="3656" w:hanging="278"/>
      </w:pPr>
      <w:rPr>
        <w:rFonts w:hint="default"/>
        <w:w w:val="104"/>
      </w:rPr>
    </w:lvl>
    <w:lvl w:ilvl="2" w:tplc="1E504D4E">
      <w:numFmt w:val="bullet"/>
      <w:lvlText w:val="•"/>
      <w:lvlJc w:val="left"/>
      <w:pPr>
        <w:ind w:left="4571" w:hanging="278"/>
      </w:pPr>
      <w:rPr>
        <w:rFonts w:hint="default"/>
      </w:rPr>
    </w:lvl>
    <w:lvl w:ilvl="3" w:tplc="117E4A2C">
      <w:numFmt w:val="bullet"/>
      <w:lvlText w:val="•"/>
      <w:lvlJc w:val="left"/>
      <w:pPr>
        <w:ind w:left="5483" w:hanging="278"/>
      </w:pPr>
      <w:rPr>
        <w:rFonts w:hint="default"/>
      </w:rPr>
    </w:lvl>
    <w:lvl w:ilvl="4" w:tplc="0000469E">
      <w:numFmt w:val="bullet"/>
      <w:lvlText w:val="•"/>
      <w:lvlJc w:val="left"/>
      <w:pPr>
        <w:ind w:left="6395" w:hanging="278"/>
      </w:pPr>
      <w:rPr>
        <w:rFonts w:hint="default"/>
      </w:rPr>
    </w:lvl>
    <w:lvl w:ilvl="5" w:tplc="8DBCDECE">
      <w:numFmt w:val="bullet"/>
      <w:lvlText w:val="•"/>
      <w:lvlJc w:val="left"/>
      <w:pPr>
        <w:ind w:left="7307" w:hanging="278"/>
      </w:pPr>
      <w:rPr>
        <w:rFonts w:hint="default"/>
      </w:rPr>
    </w:lvl>
    <w:lvl w:ilvl="6" w:tplc="19066992">
      <w:numFmt w:val="bullet"/>
      <w:lvlText w:val="•"/>
      <w:lvlJc w:val="left"/>
      <w:pPr>
        <w:ind w:left="8219" w:hanging="278"/>
      </w:pPr>
      <w:rPr>
        <w:rFonts w:hint="default"/>
      </w:rPr>
    </w:lvl>
    <w:lvl w:ilvl="7" w:tplc="5D889F10">
      <w:numFmt w:val="bullet"/>
      <w:lvlText w:val="•"/>
      <w:lvlJc w:val="left"/>
      <w:pPr>
        <w:ind w:left="9130" w:hanging="278"/>
      </w:pPr>
      <w:rPr>
        <w:rFonts w:hint="default"/>
      </w:rPr>
    </w:lvl>
    <w:lvl w:ilvl="8" w:tplc="92D2FD7A">
      <w:numFmt w:val="bullet"/>
      <w:lvlText w:val="•"/>
      <w:lvlJc w:val="left"/>
      <w:pPr>
        <w:ind w:left="10042" w:hanging="278"/>
      </w:pPr>
      <w:rPr>
        <w:rFonts w:hint="default"/>
      </w:rPr>
    </w:lvl>
  </w:abstractNum>
  <w:abstractNum w:abstractNumId="4" w15:restartNumberingAfterBreak="0">
    <w:nsid w:val="291E22BA"/>
    <w:multiLevelType w:val="hybridMultilevel"/>
    <w:tmpl w:val="E3DE66F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853BBC"/>
    <w:multiLevelType w:val="hybridMultilevel"/>
    <w:tmpl w:val="C102111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7AA224B"/>
    <w:multiLevelType w:val="hybridMultilevel"/>
    <w:tmpl w:val="B1ACC3DE"/>
    <w:lvl w:ilvl="0" w:tplc="C06229AE">
      <w:start w:val="1"/>
      <w:numFmt w:val="decimal"/>
      <w:lvlText w:val="%1."/>
      <w:lvlJc w:val="left"/>
      <w:pPr>
        <w:ind w:left="1966" w:hanging="365"/>
      </w:pPr>
      <w:rPr>
        <w:rFonts w:hint="default"/>
        <w:spacing w:val="0"/>
        <w:w w:val="103"/>
      </w:rPr>
    </w:lvl>
    <w:lvl w:ilvl="1" w:tplc="6D8CF62E">
      <w:numFmt w:val="bullet"/>
      <w:lvlText w:val="•"/>
      <w:lvlJc w:val="left"/>
      <w:pPr>
        <w:ind w:left="2089" w:hanging="338"/>
      </w:pPr>
      <w:rPr>
        <w:rFonts w:ascii="Arial" w:eastAsia="Arial" w:hAnsi="Arial" w:cs="Arial" w:hint="default"/>
        <w:color w:val="363636"/>
        <w:w w:val="103"/>
        <w:sz w:val="20"/>
        <w:szCs w:val="20"/>
      </w:rPr>
    </w:lvl>
    <w:lvl w:ilvl="2" w:tplc="D1F4F4E0">
      <w:numFmt w:val="bullet"/>
      <w:lvlText w:val="•"/>
      <w:lvlJc w:val="left"/>
      <w:pPr>
        <w:ind w:left="2461" w:hanging="355"/>
      </w:pPr>
      <w:rPr>
        <w:rFonts w:ascii="Arial" w:eastAsia="Arial" w:hAnsi="Arial" w:cs="Arial" w:hint="default"/>
        <w:color w:val="363636"/>
        <w:w w:val="102"/>
        <w:sz w:val="20"/>
        <w:szCs w:val="20"/>
      </w:rPr>
    </w:lvl>
    <w:lvl w:ilvl="3" w:tplc="BB5C4A08">
      <w:numFmt w:val="bullet"/>
      <w:lvlText w:val="•"/>
      <w:lvlJc w:val="left"/>
      <w:pPr>
        <w:ind w:left="3620" w:hanging="355"/>
      </w:pPr>
      <w:rPr>
        <w:rFonts w:hint="default"/>
      </w:rPr>
    </w:lvl>
    <w:lvl w:ilvl="4" w:tplc="8E4C90D4">
      <w:numFmt w:val="bullet"/>
      <w:lvlText w:val="•"/>
      <w:lvlJc w:val="left"/>
      <w:pPr>
        <w:ind w:left="4660" w:hanging="355"/>
      </w:pPr>
      <w:rPr>
        <w:rFonts w:hint="default"/>
      </w:rPr>
    </w:lvl>
    <w:lvl w:ilvl="5" w:tplc="88E8A582">
      <w:numFmt w:val="bullet"/>
      <w:lvlText w:val="•"/>
      <w:lvlJc w:val="left"/>
      <w:pPr>
        <w:ind w:left="5700" w:hanging="355"/>
      </w:pPr>
      <w:rPr>
        <w:rFonts w:hint="default"/>
      </w:rPr>
    </w:lvl>
    <w:lvl w:ilvl="6" w:tplc="086C8BD0">
      <w:numFmt w:val="bullet"/>
      <w:lvlText w:val="•"/>
      <w:lvlJc w:val="left"/>
      <w:pPr>
        <w:ind w:left="6741" w:hanging="355"/>
      </w:pPr>
      <w:rPr>
        <w:rFonts w:hint="default"/>
      </w:rPr>
    </w:lvl>
    <w:lvl w:ilvl="7" w:tplc="1C2AD2EE">
      <w:numFmt w:val="bullet"/>
      <w:lvlText w:val="•"/>
      <w:lvlJc w:val="left"/>
      <w:pPr>
        <w:ind w:left="7781" w:hanging="355"/>
      </w:pPr>
      <w:rPr>
        <w:rFonts w:hint="default"/>
      </w:rPr>
    </w:lvl>
    <w:lvl w:ilvl="8" w:tplc="87901F00">
      <w:numFmt w:val="bullet"/>
      <w:lvlText w:val="•"/>
      <w:lvlJc w:val="left"/>
      <w:pPr>
        <w:ind w:left="8822" w:hanging="355"/>
      </w:pPr>
      <w:rPr>
        <w:rFonts w:hint="default"/>
      </w:rPr>
    </w:lvl>
  </w:abstractNum>
  <w:abstractNum w:abstractNumId="7" w15:restartNumberingAfterBreak="0">
    <w:nsid w:val="3B11452C"/>
    <w:multiLevelType w:val="hybridMultilevel"/>
    <w:tmpl w:val="C1F20DDC"/>
    <w:lvl w:ilvl="0" w:tplc="1834EC10">
      <w:start w:val="1"/>
      <w:numFmt w:val="decimal"/>
      <w:lvlText w:val="%1."/>
      <w:lvlJc w:val="left"/>
      <w:pPr>
        <w:ind w:left="3866" w:hanging="302"/>
      </w:pPr>
      <w:rPr>
        <w:rFonts w:hint="default"/>
        <w:spacing w:val="0"/>
        <w:w w:val="104"/>
      </w:rPr>
    </w:lvl>
    <w:lvl w:ilvl="1" w:tplc="A0AC6138">
      <w:numFmt w:val="bullet"/>
      <w:lvlText w:val="•"/>
      <w:lvlJc w:val="left"/>
      <w:pPr>
        <w:ind w:left="4481" w:hanging="302"/>
      </w:pPr>
      <w:rPr>
        <w:rFonts w:hint="default"/>
      </w:rPr>
    </w:lvl>
    <w:lvl w:ilvl="2" w:tplc="374CE826">
      <w:numFmt w:val="bullet"/>
      <w:lvlText w:val="•"/>
      <w:lvlJc w:val="left"/>
      <w:pPr>
        <w:ind w:left="5102" w:hanging="302"/>
      </w:pPr>
      <w:rPr>
        <w:rFonts w:hint="default"/>
      </w:rPr>
    </w:lvl>
    <w:lvl w:ilvl="3" w:tplc="AC829B04">
      <w:numFmt w:val="bullet"/>
      <w:lvlText w:val="•"/>
      <w:lvlJc w:val="left"/>
      <w:pPr>
        <w:ind w:left="5723" w:hanging="302"/>
      </w:pPr>
      <w:rPr>
        <w:rFonts w:hint="default"/>
      </w:rPr>
    </w:lvl>
    <w:lvl w:ilvl="4" w:tplc="748ED7B0">
      <w:numFmt w:val="bullet"/>
      <w:lvlText w:val="•"/>
      <w:lvlJc w:val="left"/>
      <w:pPr>
        <w:ind w:left="6344" w:hanging="302"/>
      </w:pPr>
      <w:rPr>
        <w:rFonts w:hint="default"/>
      </w:rPr>
    </w:lvl>
    <w:lvl w:ilvl="5" w:tplc="1236DF2E">
      <w:numFmt w:val="bullet"/>
      <w:lvlText w:val="•"/>
      <w:lvlJc w:val="left"/>
      <w:pPr>
        <w:ind w:left="6965" w:hanging="302"/>
      </w:pPr>
      <w:rPr>
        <w:rFonts w:hint="default"/>
      </w:rPr>
    </w:lvl>
    <w:lvl w:ilvl="6" w:tplc="621A1586">
      <w:numFmt w:val="bullet"/>
      <w:lvlText w:val="•"/>
      <w:lvlJc w:val="left"/>
      <w:pPr>
        <w:ind w:left="7586" w:hanging="302"/>
      </w:pPr>
      <w:rPr>
        <w:rFonts w:hint="default"/>
      </w:rPr>
    </w:lvl>
    <w:lvl w:ilvl="7" w:tplc="1DEEAD3E">
      <w:numFmt w:val="bullet"/>
      <w:lvlText w:val="•"/>
      <w:lvlJc w:val="left"/>
      <w:pPr>
        <w:ind w:left="8207" w:hanging="302"/>
      </w:pPr>
      <w:rPr>
        <w:rFonts w:hint="default"/>
      </w:rPr>
    </w:lvl>
    <w:lvl w:ilvl="8" w:tplc="971A3E14">
      <w:numFmt w:val="bullet"/>
      <w:lvlText w:val="•"/>
      <w:lvlJc w:val="left"/>
      <w:pPr>
        <w:ind w:left="8828" w:hanging="302"/>
      </w:pPr>
      <w:rPr>
        <w:rFonts w:hint="default"/>
      </w:rPr>
    </w:lvl>
  </w:abstractNum>
  <w:abstractNum w:abstractNumId="8" w15:restartNumberingAfterBreak="0">
    <w:nsid w:val="3BF90BDA"/>
    <w:multiLevelType w:val="hybridMultilevel"/>
    <w:tmpl w:val="D5E449A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F113EA1"/>
    <w:multiLevelType w:val="hybridMultilevel"/>
    <w:tmpl w:val="E2AA4EF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66C6E6F"/>
    <w:multiLevelType w:val="hybridMultilevel"/>
    <w:tmpl w:val="C2DAB4F6"/>
    <w:lvl w:ilvl="0" w:tplc="DE0E4644">
      <w:start w:val="1"/>
      <w:numFmt w:val="decimal"/>
      <w:lvlText w:val="%1)"/>
      <w:lvlJc w:val="left"/>
      <w:pPr>
        <w:ind w:left="4357" w:hanging="246"/>
        <w:jc w:val="right"/>
      </w:pPr>
      <w:rPr>
        <w:rFonts w:hint="default"/>
        <w:b/>
        <w:bCs/>
        <w:w w:val="96"/>
      </w:rPr>
    </w:lvl>
    <w:lvl w:ilvl="1" w:tplc="F1248F74">
      <w:start w:val="1"/>
      <w:numFmt w:val="decimal"/>
      <w:lvlText w:val="%2."/>
      <w:lvlJc w:val="left"/>
      <w:pPr>
        <w:ind w:left="1859" w:hanging="338"/>
        <w:jc w:val="right"/>
      </w:pPr>
      <w:rPr>
        <w:rFonts w:hint="default"/>
        <w:w w:val="105"/>
      </w:rPr>
    </w:lvl>
    <w:lvl w:ilvl="2" w:tplc="F328D914">
      <w:numFmt w:val="bullet"/>
      <w:lvlText w:val="o"/>
      <w:lvlJc w:val="left"/>
      <w:pPr>
        <w:ind w:left="2810" w:hanging="337"/>
      </w:pPr>
      <w:rPr>
        <w:rFonts w:hint="default"/>
        <w:w w:val="107"/>
      </w:rPr>
    </w:lvl>
    <w:lvl w:ilvl="3" w:tplc="5AB0857C">
      <w:numFmt w:val="bullet"/>
      <w:lvlText w:val="o"/>
      <w:lvlJc w:val="left"/>
      <w:pPr>
        <w:ind w:left="3492" w:hanging="166"/>
      </w:pPr>
      <w:rPr>
        <w:rFonts w:hint="default"/>
        <w:w w:val="106"/>
      </w:rPr>
    </w:lvl>
    <w:lvl w:ilvl="4" w:tplc="6AA00A02">
      <w:numFmt w:val="bullet"/>
      <w:lvlText w:val="•"/>
      <w:lvlJc w:val="left"/>
      <w:pPr>
        <w:ind w:left="2560" w:hanging="166"/>
      </w:pPr>
      <w:rPr>
        <w:rFonts w:hint="default"/>
      </w:rPr>
    </w:lvl>
    <w:lvl w:ilvl="5" w:tplc="691E16DA">
      <w:numFmt w:val="bullet"/>
      <w:lvlText w:val="•"/>
      <w:lvlJc w:val="left"/>
      <w:pPr>
        <w:ind w:left="2700" w:hanging="166"/>
      </w:pPr>
      <w:rPr>
        <w:rFonts w:hint="default"/>
      </w:rPr>
    </w:lvl>
    <w:lvl w:ilvl="6" w:tplc="27B4A3DE">
      <w:numFmt w:val="bullet"/>
      <w:lvlText w:val="•"/>
      <w:lvlJc w:val="left"/>
      <w:pPr>
        <w:ind w:left="2820" w:hanging="166"/>
      </w:pPr>
      <w:rPr>
        <w:rFonts w:hint="default"/>
      </w:rPr>
    </w:lvl>
    <w:lvl w:ilvl="7" w:tplc="F0160B46">
      <w:numFmt w:val="bullet"/>
      <w:lvlText w:val="•"/>
      <w:lvlJc w:val="left"/>
      <w:pPr>
        <w:ind w:left="3220" w:hanging="166"/>
      </w:pPr>
      <w:rPr>
        <w:rFonts w:hint="default"/>
      </w:rPr>
    </w:lvl>
    <w:lvl w:ilvl="8" w:tplc="0066C246">
      <w:numFmt w:val="bullet"/>
      <w:lvlText w:val="•"/>
      <w:lvlJc w:val="left"/>
      <w:pPr>
        <w:ind w:left="3300" w:hanging="166"/>
      </w:pPr>
      <w:rPr>
        <w:rFonts w:hint="default"/>
      </w:rPr>
    </w:lvl>
  </w:abstractNum>
  <w:abstractNum w:abstractNumId="11" w15:restartNumberingAfterBreak="0">
    <w:nsid w:val="470F5A01"/>
    <w:multiLevelType w:val="hybridMultilevel"/>
    <w:tmpl w:val="3694259A"/>
    <w:lvl w:ilvl="0" w:tplc="CC36B848">
      <w:start w:val="1"/>
      <w:numFmt w:val="decimal"/>
      <w:lvlText w:val="%1."/>
      <w:lvlJc w:val="left"/>
      <w:pPr>
        <w:ind w:left="2679" w:hanging="327"/>
      </w:pPr>
      <w:rPr>
        <w:rFonts w:ascii="Times New Roman" w:eastAsia="Times New Roman" w:hAnsi="Times New Roman" w:cs="Times New Roman" w:hint="default"/>
        <w:color w:val="444444"/>
        <w:spacing w:val="0"/>
        <w:w w:val="106"/>
        <w:sz w:val="21"/>
        <w:szCs w:val="21"/>
      </w:rPr>
    </w:lvl>
    <w:lvl w:ilvl="1" w:tplc="21D08CA2">
      <w:numFmt w:val="bullet"/>
      <w:lvlText w:val="o"/>
      <w:lvlJc w:val="left"/>
      <w:pPr>
        <w:ind w:left="3357" w:hanging="310"/>
      </w:pPr>
      <w:rPr>
        <w:rFonts w:hint="default"/>
        <w:w w:val="105"/>
      </w:rPr>
    </w:lvl>
    <w:lvl w:ilvl="2" w:tplc="B59C9300">
      <w:numFmt w:val="bullet"/>
      <w:lvlText w:val="•"/>
      <w:lvlJc w:val="left"/>
      <w:pPr>
        <w:ind w:left="4305" w:hanging="310"/>
      </w:pPr>
      <w:rPr>
        <w:rFonts w:hint="default"/>
      </w:rPr>
    </w:lvl>
    <w:lvl w:ilvl="3" w:tplc="CB34374C">
      <w:numFmt w:val="bullet"/>
      <w:lvlText w:val="•"/>
      <w:lvlJc w:val="left"/>
      <w:pPr>
        <w:ind w:left="5250" w:hanging="310"/>
      </w:pPr>
      <w:rPr>
        <w:rFonts w:hint="default"/>
      </w:rPr>
    </w:lvl>
    <w:lvl w:ilvl="4" w:tplc="F132A96E">
      <w:numFmt w:val="bullet"/>
      <w:lvlText w:val="•"/>
      <w:lvlJc w:val="left"/>
      <w:pPr>
        <w:ind w:left="6195" w:hanging="310"/>
      </w:pPr>
      <w:rPr>
        <w:rFonts w:hint="default"/>
      </w:rPr>
    </w:lvl>
    <w:lvl w:ilvl="5" w:tplc="6888C5E8">
      <w:numFmt w:val="bullet"/>
      <w:lvlText w:val="•"/>
      <w:lvlJc w:val="left"/>
      <w:pPr>
        <w:ind w:left="7140" w:hanging="310"/>
      </w:pPr>
      <w:rPr>
        <w:rFonts w:hint="default"/>
      </w:rPr>
    </w:lvl>
    <w:lvl w:ilvl="6" w:tplc="F54266AE">
      <w:numFmt w:val="bullet"/>
      <w:lvlText w:val="•"/>
      <w:lvlJc w:val="left"/>
      <w:pPr>
        <w:ind w:left="8085" w:hanging="310"/>
      </w:pPr>
      <w:rPr>
        <w:rFonts w:hint="default"/>
      </w:rPr>
    </w:lvl>
    <w:lvl w:ilvl="7" w:tplc="8ED29398">
      <w:numFmt w:val="bullet"/>
      <w:lvlText w:val="•"/>
      <w:lvlJc w:val="left"/>
      <w:pPr>
        <w:ind w:left="9030" w:hanging="310"/>
      </w:pPr>
      <w:rPr>
        <w:rFonts w:hint="default"/>
      </w:rPr>
    </w:lvl>
    <w:lvl w:ilvl="8" w:tplc="A82AC858">
      <w:numFmt w:val="bullet"/>
      <w:lvlText w:val="•"/>
      <w:lvlJc w:val="left"/>
      <w:pPr>
        <w:ind w:left="9976" w:hanging="310"/>
      </w:pPr>
      <w:rPr>
        <w:rFonts w:hint="default"/>
      </w:rPr>
    </w:lvl>
  </w:abstractNum>
  <w:abstractNum w:abstractNumId="12" w15:restartNumberingAfterBreak="0">
    <w:nsid w:val="4C76022B"/>
    <w:multiLevelType w:val="hybridMultilevel"/>
    <w:tmpl w:val="96001F1E"/>
    <w:lvl w:ilvl="0" w:tplc="0F383D20">
      <w:start w:val="52"/>
      <w:numFmt w:val="decimal"/>
      <w:lvlText w:val="(%1)"/>
      <w:lvlJc w:val="left"/>
      <w:pPr>
        <w:ind w:left="3439" w:hanging="425"/>
      </w:pPr>
      <w:rPr>
        <w:rFonts w:ascii="Arial" w:eastAsia="Arial" w:hAnsi="Arial" w:cs="Arial" w:hint="default"/>
        <w:color w:val="3D3D3D"/>
        <w:w w:val="104"/>
        <w:sz w:val="20"/>
        <w:szCs w:val="20"/>
      </w:rPr>
    </w:lvl>
    <w:lvl w:ilvl="1" w:tplc="64D0E05E">
      <w:numFmt w:val="bullet"/>
      <w:lvlText w:val="•"/>
      <w:lvlJc w:val="left"/>
      <w:pPr>
        <w:ind w:left="3692" w:hanging="425"/>
      </w:pPr>
      <w:rPr>
        <w:rFonts w:hint="default"/>
      </w:rPr>
    </w:lvl>
    <w:lvl w:ilvl="2" w:tplc="1F7AE644">
      <w:numFmt w:val="bullet"/>
      <w:lvlText w:val="•"/>
      <w:lvlJc w:val="left"/>
      <w:pPr>
        <w:ind w:left="3945" w:hanging="425"/>
      </w:pPr>
      <w:rPr>
        <w:rFonts w:hint="default"/>
      </w:rPr>
    </w:lvl>
    <w:lvl w:ilvl="3" w:tplc="645A44E8">
      <w:numFmt w:val="bullet"/>
      <w:lvlText w:val="•"/>
      <w:lvlJc w:val="left"/>
      <w:pPr>
        <w:ind w:left="4198" w:hanging="425"/>
      </w:pPr>
      <w:rPr>
        <w:rFonts w:hint="default"/>
      </w:rPr>
    </w:lvl>
    <w:lvl w:ilvl="4" w:tplc="DAD6D5E6">
      <w:numFmt w:val="bullet"/>
      <w:lvlText w:val="•"/>
      <w:lvlJc w:val="left"/>
      <w:pPr>
        <w:ind w:left="4451" w:hanging="425"/>
      </w:pPr>
      <w:rPr>
        <w:rFonts w:hint="default"/>
      </w:rPr>
    </w:lvl>
    <w:lvl w:ilvl="5" w:tplc="8202EC08">
      <w:numFmt w:val="bullet"/>
      <w:lvlText w:val="•"/>
      <w:lvlJc w:val="left"/>
      <w:pPr>
        <w:ind w:left="4704" w:hanging="425"/>
      </w:pPr>
      <w:rPr>
        <w:rFonts w:hint="default"/>
      </w:rPr>
    </w:lvl>
    <w:lvl w:ilvl="6" w:tplc="A9C0BA12">
      <w:numFmt w:val="bullet"/>
      <w:lvlText w:val="•"/>
      <w:lvlJc w:val="left"/>
      <w:pPr>
        <w:ind w:left="4957" w:hanging="425"/>
      </w:pPr>
      <w:rPr>
        <w:rFonts w:hint="default"/>
      </w:rPr>
    </w:lvl>
    <w:lvl w:ilvl="7" w:tplc="BB6A5754">
      <w:numFmt w:val="bullet"/>
      <w:lvlText w:val="•"/>
      <w:lvlJc w:val="left"/>
      <w:pPr>
        <w:ind w:left="5210" w:hanging="425"/>
      </w:pPr>
      <w:rPr>
        <w:rFonts w:hint="default"/>
      </w:rPr>
    </w:lvl>
    <w:lvl w:ilvl="8" w:tplc="B1D265D2">
      <w:numFmt w:val="bullet"/>
      <w:lvlText w:val="•"/>
      <w:lvlJc w:val="left"/>
      <w:pPr>
        <w:ind w:left="5463" w:hanging="425"/>
      </w:pPr>
      <w:rPr>
        <w:rFonts w:hint="default"/>
      </w:rPr>
    </w:lvl>
  </w:abstractNum>
  <w:abstractNum w:abstractNumId="13" w15:restartNumberingAfterBreak="0">
    <w:nsid w:val="4FEB32A4"/>
    <w:multiLevelType w:val="hybridMultilevel"/>
    <w:tmpl w:val="E856C164"/>
    <w:lvl w:ilvl="0" w:tplc="8D9615F8">
      <w:numFmt w:val="bullet"/>
      <w:lvlText w:val="o"/>
      <w:lvlJc w:val="left"/>
      <w:pPr>
        <w:ind w:left="2221" w:hanging="339"/>
      </w:pPr>
      <w:rPr>
        <w:rFonts w:hint="default"/>
        <w:w w:val="103"/>
      </w:rPr>
    </w:lvl>
    <w:lvl w:ilvl="1" w:tplc="421698D6">
      <w:numFmt w:val="bullet"/>
      <w:lvlText w:val="•"/>
      <w:lvlJc w:val="left"/>
      <w:pPr>
        <w:ind w:left="3135" w:hanging="339"/>
      </w:pPr>
      <w:rPr>
        <w:rFonts w:hint="default"/>
      </w:rPr>
    </w:lvl>
    <w:lvl w:ilvl="2" w:tplc="C0FCF9C0">
      <w:numFmt w:val="bullet"/>
      <w:lvlText w:val="•"/>
      <w:lvlJc w:val="left"/>
      <w:pPr>
        <w:ind w:left="4050" w:hanging="339"/>
      </w:pPr>
      <w:rPr>
        <w:rFonts w:hint="default"/>
      </w:rPr>
    </w:lvl>
    <w:lvl w:ilvl="3" w:tplc="E96EC8E2">
      <w:numFmt w:val="bullet"/>
      <w:lvlText w:val="•"/>
      <w:lvlJc w:val="left"/>
      <w:pPr>
        <w:ind w:left="4966" w:hanging="339"/>
      </w:pPr>
      <w:rPr>
        <w:rFonts w:hint="default"/>
      </w:rPr>
    </w:lvl>
    <w:lvl w:ilvl="4" w:tplc="326A89CE">
      <w:numFmt w:val="bullet"/>
      <w:lvlText w:val="•"/>
      <w:lvlJc w:val="left"/>
      <w:pPr>
        <w:ind w:left="5881" w:hanging="339"/>
      </w:pPr>
      <w:rPr>
        <w:rFonts w:hint="default"/>
      </w:rPr>
    </w:lvl>
    <w:lvl w:ilvl="5" w:tplc="4B2C68C6">
      <w:numFmt w:val="bullet"/>
      <w:lvlText w:val="•"/>
      <w:lvlJc w:val="left"/>
      <w:pPr>
        <w:ind w:left="6797" w:hanging="339"/>
      </w:pPr>
      <w:rPr>
        <w:rFonts w:hint="default"/>
      </w:rPr>
    </w:lvl>
    <w:lvl w:ilvl="6" w:tplc="07F20C3E">
      <w:numFmt w:val="bullet"/>
      <w:lvlText w:val="•"/>
      <w:lvlJc w:val="left"/>
      <w:pPr>
        <w:ind w:left="7712" w:hanging="339"/>
      </w:pPr>
      <w:rPr>
        <w:rFonts w:hint="default"/>
      </w:rPr>
    </w:lvl>
    <w:lvl w:ilvl="7" w:tplc="F09C2618">
      <w:numFmt w:val="bullet"/>
      <w:lvlText w:val="•"/>
      <w:lvlJc w:val="left"/>
      <w:pPr>
        <w:ind w:left="8628" w:hanging="339"/>
      </w:pPr>
      <w:rPr>
        <w:rFonts w:hint="default"/>
      </w:rPr>
    </w:lvl>
    <w:lvl w:ilvl="8" w:tplc="F2EE253C">
      <w:numFmt w:val="bullet"/>
      <w:lvlText w:val="•"/>
      <w:lvlJc w:val="left"/>
      <w:pPr>
        <w:ind w:left="9543" w:hanging="339"/>
      </w:pPr>
      <w:rPr>
        <w:rFonts w:hint="default"/>
      </w:rPr>
    </w:lvl>
  </w:abstractNum>
  <w:abstractNum w:abstractNumId="14" w15:restartNumberingAfterBreak="0">
    <w:nsid w:val="584E7FB5"/>
    <w:multiLevelType w:val="hybridMultilevel"/>
    <w:tmpl w:val="4BFC58E6"/>
    <w:lvl w:ilvl="0" w:tplc="CB90F114">
      <w:numFmt w:val="bullet"/>
      <w:lvlText w:val="o"/>
      <w:lvlJc w:val="left"/>
      <w:pPr>
        <w:ind w:left="1894" w:hanging="344"/>
      </w:pPr>
      <w:rPr>
        <w:rFonts w:hint="default"/>
        <w:w w:val="109"/>
      </w:rPr>
    </w:lvl>
    <w:lvl w:ilvl="1" w:tplc="5254B4BA">
      <w:numFmt w:val="bullet"/>
      <w:lvlText w:val="•"/>
      <w:lvlJc w:val="left"/>
      <w:pPr>
        <w:ind w:left="2847" w:hanging="344"/>
      </w:pPr>
      <w:rPr>
        <w:rFonts w:hint="default"/>
      </w:rPr>
    </w:lvl>
    <w:lvl w:ilvl="2" w:tplc="BE508C3A">
      <w:numFmt w:val="bullet"/>
      <w:lvlText w:val="•"/>
      <w:lvlJc w:val="left"/>
      <w:pPr>
        <w:ind w:left="3794" w:hanging="344"/>
      </w:pPr>
      <w:rPr>
        <w:rFonts w:hint="default"/>
      </w:rPr>
    </w:lvl>
    <w:lvl w:ilvl="3" w:tplc="FE940952">
      <w:numFmt w:val="bullet"/>
      <w:lvlText w:val="•"/>
      <w:lvlJc w:val="left"/>
      <w:pPr>
        <w:ind w:left="4742" w:hanging="344"/>
      </w:pPr>
      <w:rPr>
        <w:rFonts w:hint="default"/>
      </w:rPr>
    </w:lvl>
    <w:lvl w:ilvl="4" w:tplc="E1701C76">
      <w:numFmt w:val="bullet"/>
      <w:lvlText w:val="•"/>
      <w:lvlJc w:val="left"/>
      <w:pPr>
        <w:ind w:left="5689" w:hanging="344"/>
      </w:pPr>
      <w:rPr>
        <w:rFonts w:hint="default"/>
      </w:rPr>
    </w:lvl>
    <w:lvl w:ilvl="5" w:tplc="42EE0C44">
      <w:numFmt w:val="bullet"/>
      <w:lvlText w:val="•"/>
      <w:lvlJc w:val="left"/>
      <w:pPr>
        <w:ind w:left="6637" w:hanging="344"/>
      </w:pPr>
      <w:rPr>
        <w:rFonts w:hint="default"/>
      </w:rPr>
    </w:lvl>
    <w:lvl w:ilvl="6" w:tplc="E9840974">
      <w:numFmt w:val="bullet"/>
      <w:lvlText w:val="•"/>
      <w:lvlJc w:val="left"/>
      <w:pPr>
        <w:ind w:left="7584" w:hanging="344"/>
      </w:pPr>
      <w:rPr>
        <w:rFonts w:hint="default"/>
      </w:rPr>
    </w:lvl>
    <w:lvl w:ilvl="7" w:tplc="03CCF260">
      <w:numFmt w:val="bullet"/>
      <w:lvlText w:val="•"/>
      <w:lvlJc w:val="left"/>
      <w:pPr>
        <w:ind w:left="8532" w:hanging="344"/>
      </w:pPr>
      <w:rPr>
        <w:rFonts w:hint="default"/>
      </w:rPr>
    </w:lvl>
    <w:lvl w:ilvl="8" w:tplc="0128CDAE">
      <w:numFmt w:val="bullet"/>
      <w:lvlText w:val="•"/>
      <w:lvlJc w:val="left"/>
      <w:pPr>
        <w:ind w:left="9479" w:hanging="344"/>
      </w:pPr>
      <w:rPr>
        <w:rFonts w:hint="default"/>
      </w:rPr>
    </w:lvl>
  </w:abstractNum>
  <w:abstractNum w:abstractNumId="15" w15:restartNumberingAfterBreak="0">
    <w:nsid w:val="5DB81AED"/>
    <w:multiLevelType w:val="hybridMultilevel"/>
    <w:tmpl w:val="64F8E154"/>
    <w:lvl w:ilvl="0" w:tplc="02B66178">
      <w:numFmt w:val="bullet"/>
      <w:lvlText w:val="o"/>
      <w:lvlJc w:val="left"/>
      <w:pPr>
        <w:ind w:left="2651" w:hanging="656"/>
      </w:pPr>
      <w:rPr>
        <w:rFonts w:hint="default"/>
        <w:w w:val="108"/>
      </w:rPr>
    </w:lvl>
    <w:lvl w:ilvl="1" w:tplc="C21E8564">
      <w:numFmt w:val="bullet"/>
      <w:lvlText w:val="•"/>
      <w:lvlJc w:val="left"/>
      <w:pPr>
        <w:ind w:left="3580" w:hanging="656"/>
      </w:pPr>
      <w:rPr>
        <w:rFonts w:hint="default"/>
      </w:rPr>
    </w:lvl>
    <w:lvl w:ilvl="2" w:tplc="B62AEA60">
      <w:numFmt w:val="bullet"/>
      <w:lvlText w:val="•"/>
      <w:lvlJc w:val="left"/>
      <w:pPr>
        <w:ind w:left="4501" w:hanging="656"/>
      </w:pPr>
      <w:rPr>
        <w:rFonts w:hint="default"/>
      </w:rPr>
    </w:lvl>
    <w:lvl w:ilvl="3" w:tplc="1C60D3EC">
      <w:numFmt w:val="bullet"/>
      <w:lvlText w:val="•"/>
      <w:lvlJc w:val="left"/>
      <w:pPr>
        <w:ind w:left="5421" w:hanging="656"/>
      </w:pPr>
      <w:rPr>
        <w:rFonts w:hint="default"/>
      </w:rPr>
    </w:lvl>
    <w:lvl w:ilvl="4" w:tplc="C068DAD2">
      <w:numFmt w:val="bullet"/>
      <w:lvlText w:val="•"/>
      <w:lvlJc w:val="left"/>
      <w:pPr>
        <w:ind w:left="6342" w:hanging="656"/>
      </w:pPr>
      <w:rPr>
        <w:rFonts w:hint="default"/>
      </w:rPr>
    </w:lvl>
    <w:lvl w:ilvl="5" w:tplc="49802656">
      <w:numFmt w:val="bullet"/>
      <w:lvlText w:val="•"/>
      <w:lvlJc w:val="left"/>
      <w:pPr>
        <w:ind w:left="7263" w:hanging="656"/>
      </w:pPr>
      <w:rPr>
        <w:rFonts w:hint="default"/>
      </w:rPr>
    </w:lvl>
    <w:lvl w:ilvl="6" w:tplc="00B474E6">
      <w:numFmt w:val="bullet"/>
      <w:lvlText w:val="•"/>
      <w:lvlJc w:val="left"/>
      <w:pPr>
        <w:ind w:left="8183" w:hanging="656"/>
      </w:pPr>
      <w:rPr>
        <w:rFonts w:hint="default"/>
      </w:rPr>
    </w:lvl>
    <w:lvl w:ilvl="7" w:tplc="12886766">
      <w:numFmt w:val="bullet"/>
      <w:lvlText w:val="•"/>
      <w:lvlJc w:val="left"/>
      <w:pPr>
        <w:ind w:left="9104" w:hanging="656"/>
      </w:pPr>
      <w:rPr>
        <w:rFonts w:hint="default"/>
      </w:rPr>
    </w:lvl>
    <w:lvl w:ilvl="8" w:tplc="14DECA18">
      <w:numFmt w:val="bullet"/>
      <w:lvlText w:val="•"/>
      <w:lvlJc w:val="left"/>
      <w:pPr>
        <w:ind w:left="10025" w:hanging="656"/>
      </w:pPr>
      <w:rPr>
        <w:rFonts w:hint="default"/>
      </w:rPr>
    </w:lvl>
  </w:abstractNum>
  <w:abstractNum w:abstractNumId="16" w15:restartNumberingAfterBreak="0">
    <w:nsid w:val="5E7575B6"/>
    <w:multiLevelType w:val="hybridMultilevel"/>
    <w:tmpl w:val="54B077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744ACE"/>
    <w:multiLevelType w:val="hybridMultilevel"/>
    <w:tmpl w:val="EEE4462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E722FF"/>
    <w:multiLevelType w:val="hybridMultilevel"/>
    <w:tmpl w:val="7318FC5C"/>
    <w:lvl w:ilvl="0" w:tplc="0FD6F9F6">
      <w:start w:val="1"/>
      <w:numFmt w:val="decimal"/>
      <w:lvlText w:val="%1."/>
      <w:lvlJc w:val="left"/>
      <w:pPr>
        <w:ind w:left="2302" w:hanging="316"/>
      </w:pPr>
      <w:rPr>
        <w:rFonts w:hint="default"/>
        <w:w w:val="104"/>
      </w:rPr>
    </w:lvl>
    <w:lvl w:ilvl="1" w:tplc="0DB08C66">
      <w:start w:val="1"/>
      <w:numFmt w:val="lowerLetter"/>
      <w:lvlText w:val="%2."/>
      <w:lvlJc w:val="left"/>
      <w:pPr>
        <w:ind w:left="2967" w:hanging="325"/>
      </w:pPr>
      <w:rPr>
        <w:rFonts w:hint="default"/>
        <w:w w:val="108"/>
      </w:rPr>
    </w:lvl>
    <w:lvl w:ilvl="2" w:tplc="8FBC8C14">
      <w:numFmt w:val="bullet"/>
      <w:lvlText w:val="•"/>
      <w:lvlJc w:val="left"/>
      <w:pPr>
        <w:ind w:left="3972" w:hanging="325"/>
      </w:pPr>
      <w:rPr>
        <w:rFonts w:hint="default"/>
      </w:rPr>
    </w:lvl>
    <w:lvl w:ilvl="3" w:tplc="75CEEB42">
      <w:numFmt w:val="bullet"/>
      <w:lvlText w:val="•"/>
      <w:lvlJc w:val="left"/>
      <w:pPr>
        <w:ind w:left="4985" w:hanging="325"/>
      </w:pPr>
      <w:rPr>
        <w:rFonts w:hint="default"/>
      </w:rPr>
    </w:lvl>
    <w:lvl w:ilvl="4" w:tplc="BFDCEB36">
      <w:numFmt w:val="bullet"/>
      <w:lvlText w:val="•"/>
      <w:lvlJc w:val="left"/>
      <w:pPr>
        <w:ind w:left="5997" w:hanging="325"/>
      </w:pPr>
      <w:rPr>
        <w:rFonts w:hint="default"/>
      </w:rPr>
    </w:lvl>
    <w:lvl w:ilvl="5" w:tplc="1B4CA120">
      <w:numFmt w:val="bullet"/>
      <w:lvlText w:val="•"/>
      <w:lvlJc w:val="left"/>
      <w:pPr>
        <w:ind w:left="7010" w:hanging="325"/>
      </w:pPr>
      <w:rPr>
        <w:rFonts w:hint="default"/>
      </w:rPr>
    </w:lvl>
    <w:lvl w:ilvl="6" w:tplc="B6CE8E28">
      <w:numFmt w:val="bullet"/>
      <w:lvlText w:val="•"/>
      <w:lvlJc w:val="left"/>
      <w:pPr>
        <w:ind w:left="8023" w:hanging="325"/>
      </w:pPr>
      <w:rPr>
        <w:rFonts w:hint="default"/>
      </w:rPr>
    </w:lvl>
    <w:lvl w:ilvl="7" w:tplc="29DE9938">
      <w:numFmt w:val="bullet"/>
      <w:lvlText w:val="•"/>
      <w:lvlJc w:val="left"/>
      <w:pPr>
        <w:ind w:left="9035" w:hanging="325"/>
      </w:pPr>
      <w:rPr>
        <w:rFonts w:hint="default"/>
      </w:rPr>
    </w:lvl>
    <w:lvl w:ilvl="8" w:tplc="80EC68DE">
      <w:numFmt w:val="bullet"/>
      <w:lvlText w:val="•"/>
      <w:lvlJc w:val="left"/>
      <w:pPr>
        <w:ind w:left="10048" w:hanging="325"/>
      </w:pPr>
      <w:rPr>
        <w:rFonts w:hint="default"/>
      </w:rPr>
    </w:lvl>
  </w:abstractNum>
  <w:abstractNum w:abstractNumId="19" w15:restartNumberingAfterBreak="0">
    <w:nsid w:val="73CC1AA1"/>
    <w:multiLevelType w:val="hybridMultilevel"/>
    <w:tmpl w:val="ADC4C69C"/>
    <w:lvl w:ilvl="0" w:tplc="E034E7B2">
      <w:start w:val="1"/>
      <w:numFmt w:val="lowerLetter"/>
      <w:lvlText w:val="%1."/>
      <w:lvlJc w:val="left"/>
      <w:pPr>
        <w:ind w:left="2977" w:hanging="340"/>
      </w:pPr>
      <w:rPr>
        <w:rFonts w:hint="default"/>
        <w:spacing w:val="-3"/>
        <w:w w:val="108"/>
      </w:rPr>
    </w:lvl>
    <w:lvl w:ilvl="1" w:tplc="41907C40">
      <w:numFmt w:val="bullet"/>
      <w:lvlText w:val="•"/>
      <w:lvlJc w:val="left"/>
      <w:pPr>
        <w:ind w:left="3868" w:hanging="340"/>
      </w:pPr>
      <w:rPr>
        <w:rFonts w:hint="default"/>
      </w:rPr>
    </w:lvl>
    <w:lvl w:ilvl="2" w:tplc="47F6FCC6">
      <w:numFmt w:val="bullet"/>
      <w:lvlText w:val="•"/>
      <w:lvlJc w:val="left"/>
      <w:pPr>
        <w:ind w:left="4757" w:hanging="340"/>
      </w:pPr>
      <w:rPr>
        <w:rFonts w:hint="default"/>
      </w:rPr>
    </w:lvl>
    <w:lvl w:ilvl="3" w:tplc="DA882C2E">
      <w:numFmt w:val="bullet"/>
      <w:lvlText w:val="•"/>
      <w:lvlJc w:val="left"/>
      <w:pPr>
        <w:ind w:left="5645" w:hanging="340"/>
      </w:pPr>
      <w:rPr>
        <w:rFonts w:hint="default"/>
      </w:rPr>
    </w:lvl>
    <w:lvl w:ilvl="4" w:tplc="484E68E0">
      <w:numFmt w:val="bullet"/>
      <w:lvlText w:val="•"/>
      <w:lvlJc w:val="left"/>
      <w:pPr>
        <w:ind w:left="6534" w:hanging="340"/>
      </w:pPr>
      <w:rPr>
        <w:rFonts w:hint="default"/>
      </w:rPr>
    </w:lvl>
    <w:lvl w:ilvl="5" w:tplc="D45EA20C">
      <w:numFmt w:val="bullet"/>
      <w:lvlText w:val="•"/>
      <w:lvlJc w:val="left"/>
      <w:pPr>
        <w:ind w:left="7423" w:hanging="340"/>
      </w:pPr>
      <w:rPr>
        <w:rFonts w:hint="default"/>
      </w:rPr>
    </w:lvl>
    <w:lvl w:ilvl="6" w:tplc="383805D6">
      <w:numFmt w:val="bullet"/>
      <w:lvlText w:val="•"/>
      <w:lvlJc w:val="left"/>
      <w:pPr>
        <w:ind w:left="8311" w:hanging="340"/>
      </w:pPr>
      <w:rPr>
        <w:rFonts w:hint="default"/>
      </w:rPr>
    </w:lvl>
    <w:lvl w:ilvl="7" w:tplc="3496C9C8">
      <w:numFmt w:val="bullet"/>
      <w:lvlText w:val="•"/>
      <w:lvlJc w:val="left"/>
      <w:pPr>
        <w:ind w:left="9200" w:hanging="340"/>
      </w:pPr>
      <w:rPr>
        <w:rFonts w:hint="default"/>
      </w:rPr>
    </w:lvl>
    <w:lvl w:ilvl="8" w:tplc="8C8200CA">
      <w:numFmt w:val="bullet"/>
      <w:lvlText w:val="•"/>
      <w:lvlJc w:val="left"/>
      <w:pPr>
        <w:ind w:left="10089" w:hanging="340"/>
      </w:pPr>
      <w:rPr>
        <w:rFonts w:hint="default"/>
      </w:rPr>
    </w:lvl>
  </w:abstractNum>
  <w:abstractNum w:abstractNumId="20" w15:restartNumberingAfterBreak="0">
    <w:nsid w:val="7B460D3B"/>
    <w:multiLevelType w:val="hybridMultilevel"/>
    <w:tmpl w:val="785A96BA"/>
    <w:lvl w:ilvl="0" w:tplc="CB6C73C0">
      <w:start w:val="97"/>
      <w:numFmt w:val="decimal"/>
      <w:lvlText w:val="(%1)"/>
      <w:lvlJc w:val="left"/>
      <w:pPr>
        <w:ind w:left="486" w:hanging="431"/>
      </w:pPr>
      <w:rPr>
        <w:rFonts w:ascii="Arial" w:eastAsia="Arial" w:hAnsi="Arial" w:cs="Arial" w:hint="default"/>
        <w:color w:val="3D3D3D"/>
        <w:w w:val="102"/>
        <w:sz w:val="20"/>
        <w:szCs w:val="20"/>
      </w:rPr>
    </w:lvl>
    <w:lvl w:ilvl="1" w:tplc="05E21DC8">
      <w:start w:val="83"/>
      <w:numFmt w:val="decimal"/>
      <w:lvlText w:val="(%2)"/>
      <w:lvlJc w:val="left"/>
      <w:pPr>
        <w:ind w:left="3435" w:hanging="427"/>
      </w:pPr>
      <w:rPr>
        <w:rFonts w:hint="default"/>
        <w:w w:val="110"/>
      </w:rPr>
    </w:lvl>
    <w:lvl w:ilvl="2" w:tplc="F5241E82">
      <w:numFmt w:val="bullet"/>
      <w:lvlText w:val="•"/>
      <w:lvlJc w:val="left"/>
      <w:pPr>
        <w:ind w:left="3720" w:hanging="427"/>
      </w:pPr>
      <w:rPr>
        <w:rFonts w:hint="default"/>
      </w:rPr>
    </w:lvl>
    <w:lvl w:ilvl="3" w:tplc="DA800D5E">
      <w:numFmt w:val="bullet"/>
      <w:lvlText w:val="•"/>
      <w:lvlJc w:val="left"/>
      <w:pPr>
        <w:ind w:left="4001" w:hanging="427"/>
      </w:pPr>
      <w:rPr>
        <w:rFonts w:hint="default"/>
      </w:rPr>
    </w:lvl>
    <w:lvl w:ilvl="4" w:tplc="452E8950">
      <w:numFmt w:val="bullet"/>
      <w:lvlText w:val="•"/>
      <w:lvlJc w:val="left"/>
      <w:pPr>
        <w:ind w:left="4282" w:hanging="427"/>
      </w:pPr>
      <w:rPr>
        <w:rFonts w:hint="default"/>
      </w:rPr>
    </w:lvl>
    <w:lvl w:ilvl="5" w:tplc="669E2E32">
      <w:numFmt w:val="bullet"/>
      <w:lvlText w:val="•"/>
      <w:lvlJc w:val="left"/>
      <w:pPr>
        <w:ind w:left="4563" w:hanging="427"/>
      </w:pPr>
      <w:rPr>
        <w:rFonts w:hint="default"/>
      </w:rPr>
    </w:lvl>
    <w:lvl w:ilvl="6" w:tplc="9A427786">
      <w:numFmt w:val="bullet"/>
      <w:lvlText w:val="•"/>
      <w:lvlJc w:val="left"/>
      <w:pPr>
        <w:ind w:left="4844" w:hanging="427"/>
      </w:pPr>
      <w:rPr>
        <w:rFonts w:hint="default"/>
      </w:rPr>
    </w:lvl>
    <w:lvl w:ilvl="7" w:tplc="B826F8C2">
      <w:numFmt w:val="bullet"/>
      <w:lvlText w:val="•"/>
      <w:lvlJc w:val="left"/>
      <w:pPr>
        <w:ind w:left="5125" w:hanging="427"/>
      </w:pPr>
      <w:rPr>
        <w:rFonts w:hint="default"/>
      </w:rPr>
    </w:lvl>
    <w:lvl w:ilvl="8" w:tplc="EDE4C5F4">
      <w:numFmt w:val="bullet"/>
      <w:lvlText w:val="•"/>
      <w:lvlJc w:val="left"/>
      <w:pPr>
        <w:ind w:left="5406" w:hanging="427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18"/>
  </w:num>
  <w:num w:numId="4">
    <w:abstractNumId w:val="7"/>
  </w:num>
  <w:num w:numId="5">
    <w:abstractNumId w:val="20"/>
  </w:num>
  <w:num w:numId="6">
    <w:abstractNumId w:val="12"/>
  </w:num>
  <w:num w:numId="7">
    <w:abstractNumId w:val="13"/>
  </w:num>
  <w:num w:numId="8">
    <w:abstractNumId w:val="14"/>
  </w:num>
  <w:num w:numId="9">
    <w:abstractNumId w:val="3"/>
  </w:num>
  <w:num w:numId="10">
    <w:abstractNumId w:val="19"/>
  </w:num>
  <w:num w:numId="11">
    <w:abstractNumId w:val="15"/>
  </w:num>
  <w:num w:numId="12">
    <w:abstractNumId w:val="11"/>
  </w:num>
  <w:num w:numId="13">
    <w:abstractNumId w:val="10"/>
  </w:num>
  <w:num w:numId="14">
    <w:abstractNumId w:val="6"/>
  </w:num>
  <w:num w:numId="15">
    <w:abstractNumId w:val="8"/>
  </w:num>
  <w:num w:numId="16">
    <w:abstractNumId w:val="16"/>
  </w:num>
  <w:num w:numId="17">
    <w:abstractNumId w:val="17"/>
  </w:num>
  <w:num w:numId="18">
    <w:abstractNumId w:val="0"/>
  </w:num>
  <w:num w:numId="19">
    <w:abstractNumId w:val="9"/>
  </w:num>
  <w:num w:numId="20">
    <w:abstractNumId w:val="1"/>
  </w:num>
  <w:num w:numId="2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3D8"/>
    <w:rsid w:val="000132F8"/>
    <w:rsid w:val="00034C8F"/>
    <w:rsid w:val="001000DE"/>
    <w:rsid w:val="00105158"/>
    <w:rsid w:val="0011331A"/>
    <w:rsid w:val="00113ED5"/>
    <w:rsid w:val="00141A6A"/>
    <w:rsid w:val="001F19F4"/>
    <w:rsid w:val="002814A8"/>
    <w:rsid w:val="0034487D"/>
    <w:rsid w:val="003D3756"/>
    <w:rsid w:val="00443CB6"/>
    <w:rsid w:val="0048344E"/>
    <w:rsid w:val="00492181"/>
    <w:rsid w:val="00495ED1"/>
    <w:rsid w:val="004D22E4"/>
    <w:rsid w:val="004D6E86"/>
    <w:rsid w:val="004E3F51"/>
    <w:rsid w:val="004F2470"/>
    <w:rsid w:val="00523C3F"/>
    <w:rsid w:val="00535479"/>
    <w:rsid w:val="00563F37"/>
    <w:rsid w:val="005D775E"/>
    <w:rsid w:val="005E7DB3"/>
    <w:rsid w:val="005E7E71"/>
    <w:rsid w:val="005F4F51"/>
    <w:rsid w:val="0062664B"/>
    <w:rsid w:val="00647DD2"/>
    <w:rsid w:val="006533D8"/>
    <w:rsid w:val="00671DC9"/>
    <w:rsid w:val="00681A7B"/>
    <w:rsid w:val="006B3CB1"/>
    <w:rsid w:val="006E5071"/>
    <w:rsid w:val="00702AC8"/>
    <w:rsid w:val="007030A6"/>
    <w:rsid w:val="007954BC"/>
    <w:rsid w:val="00844AB5"/>
    <w:rsid w:val="00866BAA"/>
    <w:rsid w:val="0089500F"/>
    <w:rsid w:val="008A44FD"/>
    <w:rsid w:val="008B0A81"/>
    <w:rsid w:val="008E671E"/>
    <w:rsid w:val="00934241"/>
    <w:rsid w:val="00950511"/>
    <w:rsid w:val="009618A1"/>
    <w:rsid w:val="0099447E"/>
    <w:rsid w:val="009A733A"/>
    <w:rsid w:val="00A67A66"/>
    <w:rsid w:val="00A75D79"/>
    <w:rsid w:val="00A76E38"/>
    <w:rsid w:val="00A972AA"/>
    <w:rsid w:val="00AA126C"/>
    <w:rsid w:val="00B12CBC"/>
    <w:rsid w:val="00B3070E"/>
    <w:rsid w:val="00B9097C"/>
    <w:rsid w:val="00BF5E19"/>
    <w:rsid w:val="00C85470"/>
    <w:rsid w:val="00C93D59"/>
    <w:rsid w:val="00CA46E1"/>
    <w:rsid w:val="00CC086C"/>
    <w:rsid w:val="00D429C5"/>
    <w:rsid w:val="00D5344E"/>
    <w:rsid w:val="00D557C4"/>
    <w:rsid w:val="00D96D34"/>
    <w:rsid w:val="00DF72AB"/>
    <w:rsid w:val="00E50A8B"/>
    <w:rsid w:val="00E57F26"/>
    <w:rsid w:val="00E71766"/>
    <w:rsid w:val="00EA5E46"/>
    <w:rsid w:val="00EB5FB3"/>
    <w:rsid w:val="00EF21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7523C57-3558-417F-B299-125794572E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1" w:unhideWhenUsed="1" w:qFormat="1"/>
    <w:lsdException w:name="heading 7" w:semiHidden="1" w:uiPriority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link w:val="Nadpis1Char"/>
    <w:uiPriority w:val="1"/>
    <w:qFormat/>
    <w:rsid w:val="00A75D79"/>
    <w:pPr>
      <w:widowControl w:val="0"/>
      <w:autoSpaceDE w:val="0"/>
      <w:autoSpaceDN w:val="0"/>
      <w:spacing w:before="4" w:after="0" w:line="240" w:lineRule="auto"/>
      <w:ind w:left="1702" w:hanging="1054"/>
      <w:outlineLvl w:val="0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Nadpis2">
    <w:name w:val="heading 2"/>
    <w:basedOn w:val="Normln"/>
    <w:link w:val="Nadpis2Char"/>
    <w:uiPriority w:val="1"/>
    <w:qFormat/>
    <w:rsid w:val="00A75D79"/>
    <w:pPr>
      <w:widowControl w:val="0"/>
      <w:autoSpaceDE w:val="0"/>
      <w:autoSpaceDN w:val="0"/>
      <w:spacing w:before="189" w:after="0" w:line="240" w:lineRule="auto"/>
      <w:ind w:left="1324" w:hanging="438"/>
      <w:outlineLvl w:val="1"/>
    </w:pPr>
    <w:rPr>
      <w:rFonts w:ascii="Arial" w:eastAsia="Arial" w:hAnsi="Arial" w:cs="Arial"/>
      <w:b/>
      <w:bCs/>
      <w:u w:val="single" w:color="000000"/>
    </w:rPr>
  </w:style>
  <w:style w:type="paragraph" w:styleId="Nadpis6">
    <w:name w:val="heading 6"/>
    <w:basedOn w:val="Normln"/>
    <w:link w:val="Nadpis6Char"/>
    <w:uiPriority w:val="1"/>
    <w:qFormat/>
    <w:rsid w:val="00A75D79"/>
    <w:pPr>
      <w:widowControl w:val="0"/>
      <w:autoSpaceDE w:val="0"/>
      <w:autoSpaceDN w:val="0"/>
      <w:spacing w:after="0" w:line="240" w:lineRule="auto"/>
      <w:ind w:left="1409"/>
      <w:outlineLvl w:val="5"/>
    </w:pPr>
    <w:rPr>
      <w:rFonts w:ascii="Arial" w:eastAsia="Arial" w:hAnsi="Arial" w:cs="Arial"/>
      <w:b/>
      <w:bCs/>
      <w:sz w:val="20"/>
      <w:szCs w:val="20"/>
    </w:rPr>
  </w:style>
  <w:style w:type="paragraph" w:styleId="Nadpis7">
    <w:name w:val="heading 7"/>
    <w:basedOn w:val="Normln"/>
    <w:link w:val="Nadpis7Char"/>
    <w:uiPriority w:val="1"/>
    <w:qFormat/>
    <w:rsid w:val="00A75D79"/>
    <w:pPr>
      <w:widowControl w:val="0"/>
      <w:autoSpaceDE w:val="0"/>
      <w:autoSpaceDN w:val="0"/>
      <w:spacing w:after="0" w:line="240" w:lineRule="auto"/>
      <w:ind w:left="1520"/>
      <w:outlineLvl w:val="6"/>
    </w:pPr>
    <w:rPr>
      <w:rFonts w:ascii="Arial" w:eastAsia="Arial" w:hAnsi="Arial" w:cs="Arial"/>
      <w:b/>
      <w:bCs/>
      <w:i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B5FB3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B5F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B5FB3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CA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A46E1"/>
  </w:style>
  <w:style w:type="paragraph" w:styleId="Zpat">
    <w:name w:val="footer"/>
    <w:basedOn w:val="Normln"/>
    <w:link w:val="ZpatChar"/>
    <w:uiPriority w:val="99"/>
    <w:unhideWhenUsed/>
    <w:rsid w:val="00CA46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A46E1"/>
  </w:style>
  <w:style w:type="paragraph" w:styleId="Odstavecseseznamem">
    <w:name w:val="List Paragraph"/>
    <w:basedOn w:val="Normln"/>
    <w:uiPriority w:val="1"/>
    <w:qFormat/>
    <w:rsid w:val="0089500F"/>
    <w:pPr>
      <w:ind w:left="720"/>
      <w:contextualSpacing/>
    </w:pPr>
  </w:style>
  <w:style w:type="character" w:customStyle="1" w:styleId="Nadpis1Char">
    <w:name w:val="Nadpis 1 Char"/>
    <w:basedOn w:val="Standardnpsmoodstavce"/>
    <w:link w:val="Nadpis1"/>
    <w:uiPriority w:val="1"/>
    <w:rsid w:val="00A75D79"/>
    <w:rPr>
      <w:rFonts w:ascii="Arial" w:eastAsia="Arial" w:hAnsi="Arial" w:cs="Arial"/>
      <w:b/>
      <w:bCs/>
      <w:sz w:val="26"/>
      <w:szCs w:val="26"/>
      <w:u w:val="single" w:color="000000"/>
    </w:rPr>
  </w:style>
  <w:style w:type="character" w:customStyle="1" w:styleId="Nadpis2Char">
    <w:name w:val="Nadpis 2 Char"/>
    <w:basedOn w:val="Standardnpsmoodstavce"/>
    <w:link w:val="Nadpis2"/>
    <w:uiPriority w:val="1"/>
    <w:rsid w:val="00A75D79"/>
    <w:rPr>
      <w:rFonts w:ascii="Arial" w:eastAsia="Arial" w:hAnsi="Arial" w:cs="Arial"/>
      <w:b/>
      <w:bCs/>
      <w:u w:val="single" w:color="000000"/>
    </w:rPr>
  </w:style>
  <w:style w:type="character" w:customStyle="1" w:styleId="Nadpis6Char">
    <w:name w:val="Nadpis 6 Char"/>
    <w:basedOn w:val="Standardnpsmoodstavce"/>
    <w:link w:val="Nadpis6"/>
    <w:uiPriority w:val="1"/>
    <w:rsid w:val="00A75D79"/>
    <w:rPr>
      <w:rFonts w:ascii="Arial" w:eastAsia="Arial" w:hAnsi="Arial" w:cs="Arial"/>
      <w:b/>
      <w:bCs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1"/>
    <w:rsid w:val="00A75D79"/>
    <w:rPr>
      <w:rFonts w:ascii="Arial" w:eastAsia="Arial" w:hAnsi="Arial" w:cs="Arial"/>
      <w:b/>
      <w:bCs/>
      <w:i/>
      <w:sz w:val="20"/>
      <w:szCs w:val="20"/>
    </w:rPr>
  </w:style>
  <w:style w:type="table" w:customStyle="1" w:styleId="TableNormal">
    <w:name w:val="Table Normal"/>
    <w:uiPriority w:val="2"/>
    <w:semiHidden/>
    <w:unhideWhenUsed/>
    <w:qFormat/>
    <w:rsid w:val="00A75D79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A75D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A75D79"/>
    <w:rPr>
      <w:rFonts w:ascii="Arial" w:eastAsia="Arial" w:hAnsi="Arial" w:cs="Arial"/>
      <w:sz w:val="20"/>
      <w:szCs w:val="20"/>
    </w:rPr>
  </w:style>
  <w:style w:type="paragraph" w:customStyle="1" w:styleId="TableParagraph">
    <w:name w:val="Table Paragraph"/>
    <w:basedOn w:val="Normln"/>
    <w:uiPriority w:val="1"/>
    <w:qFormat/>
    <w:rsid w:val="00A75D79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610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4201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Přemysl Janata</dc:creator>
  <cp:lastModifiedBy>rbraunova</cp:lastModifiedBy>
  <cp:revision>2</cp:revision>
  <cp:lastPrinted>2018-06-12T10:24:00Z</cp:lastPrinted>
  <dcterms:created xsi:type="dcterms:W3CDTF">2018-06-14T08:18:00Z</dcterms:created>
  <dcterms:modified xsi:type="dcterms:W3CDTF">2018-06-14T08:18:00Z</dcterms:modified>
</cp:coreProperties>
</file>